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5EC" w:rsidRDefault="002915EC" w:rsidP="002915E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5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ошибками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создать условия для организации и выполнения работы над ошибками в работе по развитию речи.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рефлексия.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отвечать на вопросы учителя, владеть нормами русского языка (орфоэпическими, лексическими, грамматическими, орфографическими, пунктуационными), выбирать адекватные языковые средства для успешного решения коммуникативных задач и при составлении письменных текстов, безошибочно писать, соблюдая орфографические правила и правила постановки знаков препинания при записи текстов, проверять написанное.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использовать речевые средства и средства для решения коммуникативных и познавательных задач; владеть логическими операциями анализа, синтеза, сравнения, обобщения.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доска, проектор, интерактивная доска (по возможности).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ресурсы: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Голуб И. Б. Стилистика русского языка: учебное пособие.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Рольф</w:t>
      </w:r>
      <w:proofErr w:type="spellEnd"/>
      <w:r>
        <w:rPr>
          <w:rFonts w:ascii="Times New Roman" w:hAnsi="Times New Roman" w:cs="Times New Roman"/>
          <w:sz w:val="28"/>
          <w:szCs w:val="28"/>
        </w:rPr>
        <w:t>: Айрис-Пресс, 1997.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Карточки для индивидуальной работы.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Интернет-ресурс: Социальная сеть работников образования. URL: http://nsportal.ru/nachalnaya-shkola/russkii-yazyk/rechevye-oshibki-mladshikh-shkolnikov-i-puti-ikh-ustraneniya 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анализ работы по развитию речи с указанным количеством учащихся, справившихся с работой, типичными ошибками, допущенными в работе.</w:t>
      </w:r>
    </w:p>
    <w:p w:rsidR="002915EC" w:rsidRDefault="002915EC" w:rsidP="002915E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I. Сообщение темы урока.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 прошлом  уроке  мы  работали  над  составлением  рассказа  по репродукции картины. После вашей проверки я тоже прочитала записанные вами предложения и поставила свою оценку. Откройте тетради и посмотрите, совпадают ли ваша и моя оценки. Если нет, то, как вы думаете, почему?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Наша задача сегодня на уроке – проанализировать работу по развитию речи и выполнить работу над ошибками.</w:t>
      </w:r>
    </w:p>
    <w:p w:rsidR="002915EC" w:rsidRDefault="002915EC" w:rsidP="002915E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Анализ работы по развитию речи.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озвучивает количество учеников, справившихся с работой; указывает на типичные ошибки, допущенные при письменном изложении текста (стилистические, речевые, орфографические, пунктуационные); акцентирует внимание на соответствии содержания изложенного текста теме.</w:t>
      </w:r>
    </w:p>
    <w:p w:rsidR="002915EC" w:rsidRDefault="002915EC" w:rsidP="002915E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ошибками.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 над ошибками проводится в тетрадях.</w:t>
      </w:r>
    </w:p>
    <w:p w:rsidR="002915EC" w:rsidRDefault="002915EC" w:rsidP="002915E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речевыми ошибками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Одними из самых распространенных ошибок в творческих работах по развитию речи являются неудачный порядок слов в предложении и неоправданные лексические повторы.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приводит примеры синтаксических конструкций с данным типом ошибок из работ по развитию речи.)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Неудачный порядок слов в предложении мешает правильному пониманию текста, становится причиной неуместного комизма и абсурдности высказывания.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доске: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Город с двухсоттысячным населением полностью обеспечит молочными продуктами новый завод в Житомире.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Просторные лоджии обрамляют экраны из армированного стекла.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Семь действующих платформ обслуживают несколько сот человек.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Внимательное отношение к порядку слов в предложении позволит избежать речевых ошибок. Попробуем исправить речевые ошибки. </w:t>
      </w:r>
      <w:r>
        <w:rPr>
          <w:rFonts w:ascii="Times New Roman" w:hAnsi="Times New Roman" w:cs="Times New Roman"/>
          <w:i/>
          <w:iCs/>
          <w:sz w:val="28"/>
          <w:szCs w:val="28"/>
        </w:rPr>
        <w:t>(Новый завод в Житомире полностью обеспечит молочными продуктами город с двухсоттысячным населением. Экраны из армированного стекла обрамляют просторные лоджии. Несколько сот человек обслуживают семь действующих платформ.)</w:t>
      </w:r>
    </w:p>
    <w:p w:rsidR="002915EC" w:rsidRDefault="002915EC" w:rsidP="002915EC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Неоправданные лексические повторы обычно свидетельствуют о неумении автора четко и лаконично сформулировать мысль.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доске: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Были </w:t>
      </w:r>
      <w:r>
        <w:rPr>
          <w:rFonts w:ascii="Times New Roman" w:hAnsi="Times New Roman" w:cs="Times New Roman"/>
          <w:b/>
          <w:bCs/>
          <w:sz w:val="28"/>
          <w:szCs w:val="28"/>
        </w:rPr>
        <w:t>получены результаты</w:t>
      </w:r>
      <w:r>
        <w:rPr>
          <w:rFonts w:ascii="Times New Roman" w:hAnsi="Times New Roman" w:cs="Times New Roman"/>
          <w:sz w:val="28"/>
          <w:szCs w:val="28"/>
        </w:rPr>
        <w:t>, близкие 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полученным</w:t>
      </w:r>
      <w:r>
        <w:rPr>
          <w:rFonts w:ascii="Times New Roman" w:hAnsi="Times New Roman" w:cs="Times New Roman"/>
          <w:sz w:val="28"/>
          <w:szCs w:val="28"/>
        </w:rPr>
        <w:t xml:space="preserve"> на модели корабля. </w:t>
      </w:r>
      <w:r>
        <w:rPr>
          <w:rFonts w:ascii="Times New Roman" w:hAnsi="Times New Roman" w:cs="Times New Roman"/>
          <w:b/>
          <w:bCs/>
          <w:sz w:val="28"/>
          <w:szCs w:val="28"/>
        </w:rPr>
        <w:t>Полученные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показали…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воду для мытья пола </w:t>
      </w:r>
      <w:r>
        <w:rPr>
          <w:rFonts w:ascii="Times New Roman" w:hAnsi="Times New Roman" w:cs="Times New Roman"/>
          <w:b/>
          <w:bCs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 xml:space="preserve"> добавить небольшое количество хлорной извести – </w:t>
      </w:r>
      <w:r>
        <w:rPr>
          <w:rFonts w:ascii="Times New Roman" w:hAnsi="Times New Roman" w:cs="Times New Roman"/>
          <w:b/>
          <w:bCs/>
          <w:sz w:val="28"/>
          <w:szCs w:val="28"/>
        </w:rPr>
        <w:t>это хорошая</w:t>
      </w:r>
      <w:r>
        <w:rPr>
          <w:rFonts w:ascii="Times New Roman" w:hAnsi="Times New Roman" w:cs="Times New Roman"/>
          <w:sz w:val="28"/>
          <w:szCs w:val="28"/>
        </w:rPr>
        <w:t xml:space="preserve"> дезинфекция и, кроме того, </w:t>
      </w:r>
      <w:r>
        <w:rPr>
          <w:rFonts w:ascii="Times New Roman" w:hAnsi="Times New Roman" w:cs="Times New Roman"/>
          <w:b/>
          <w:bCs/>
          <w:sz w:val="28"/>
          <w:szCs w:val="28"/>
        </w:rPr>
        <w:t>это хорошо</w:t>
      </w:r>
      <w:r>
        <w:rPr>
          <w:rFonts w:ascii="Times New Roman" w:hAnsi="Times New Roman" w:cs="Times New Roman"/>
          <w:sz w:val="28"/>
          <w:szCs w:val="28"/>
        </w:rPr>
        <w:t xml:space="preserve"> освежает воздух в комнате.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Всегда </w:t>
      </w:r>
      <w:r>
        <w:rPr>
          <w:rFonts w:ascii="Times New Roman" w:hAnsi="Times New Roman" w:cs="Times New Roman"/>
          <w:b/>
          <w:bCs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одетой хорошо и по моде можете </w:t>
      </w:r>
      <w:r>
        <w:rPr>
          <w:rFonts w:ascii="Times New Roman" w:hAnsi="Times New Roman" w:cs="Times New Roman"/>
          <w:b/>
          <w:bCs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и вы, если вы </w:t>
      </w:r>
      <w:r>
        <w:rPr>
          <w:rFonts w:ascii="Times New Roman" w:hAnsi="Times New Roman" w:cs="Times New Roman"/>
          <w:b/>
          <w:bCs/>
          <w:sz w:val="28"/>
          <w:szCs w:val="28"/>
        </w:rPr>
        <w:t>будете</w:t>
      </w:r>
      <w:r>
        <w:rPr>
          <w:rFonts w:ascii="Times New Roman" w:hAnsi="Times New Roman" w:cs="Times New Roman"/>
          <w:sz w:val="28"/>
          <w:szCs w:val="28"/>
        </w:rPr>
        <w:t xml:space="preserve"> шить себе сами.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Чтобы избежать лексических повторов, нередко приходится значительно изменять первоначальный текст. Попробуем исправить речевые ошибки. </w:t>
      </w:r>
      <w:r>
        <w:rPr>
          <w:rFonts w:ascii="Times New Roman" w:hAnsi="Times New Roman" w:cs="Times New Roman"/>
          <w:i/>
          <w:iCs/>
          <w:sz w:val="28"/>
          <w:szCs w:val="28"/>
        </w:rPr>
        <w:t>(Были получены результаты, близкие к тем, которые дало испытание модели корабля. Это свидетельствует о том, что… В воду для мытья пола рекомендуется добавлять немного хлорной извести: она дезинфицирует и хорошо освежает воздух. Шейте сами, и вы всегда будете одеты модно и красиво.)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Однако повторение слов не всегда свидетельствует о стилистической беспомощности автора: оно может стать стилистическим приемом, усиливающим выразительность речи. Мы с вами об этом говорили. Лексические повторы помогают выделить важное в тексте понятие. 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Например: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Век</w:t>
      </w:r>
      <w:r>
        <w:rPr>
          <w:rFonts w:ascii="Times New Roman" w:hAnsi="Times New Roman" w:cs="Times New Roman"/>
          <w:sz w:val="28"/>
          <w:szCs w:val="28"/>
        </w:rPr>
        <w:t xml:space="preserve"> живи, </w:t>
      </w:r>
      <w:r>
        <w:rPr>
          <w:rFonts w:ascii="Times New Roman" w:hAnsi="Times New Roman" w:cs="Times New Roman"/>
          <w:b/>
          <w:bCs/>
          <w:sz w:val="28"/>
          <w:szCs w:val="28"/>
        </w:rPr>
        <w:t>век</w:t>
      </w:r>
      <w:r>
        <w:rPr>
          <w:rFonts w:ascii="Times New Roman" w:hAnsi="Times New Roman" w:cs="Times New Roman"/>
          <w:sz w:val="28"/>
          <w:szCs w:val="28"/>
        </w:rPr>
        <w:t xml:space="preserve"> учись. </w:t>
      </w:r>
      <w:r>
        <w:rPr>
          <w:rFonts w:ascii="Times New Roman" w:hAnsi="Times New Roman" w:cs="Times New Roman"/>
          <w:i/>
          <w:iCs/>
          <w:sz w:val="28"/>
          <w:szCs w:val="28"/>
        </w:rPr>
        <w:t>(посл.)</w:t>
      </w:r>
      <w:r>
        <w:rPr>
          <w:rFonts w:ascii="Times New Roman" w:hAnsi="Times New Roman" w:cs="Times New Roman"/>
          <w:sz w:val="28"/>
          <w:szCs w:val="28"/>
        </w:rPr>
        <w:t xml:space="preserve"> Она [Анна] была </w:t>
      </w:r>
      <w:r>
        <w:rPr>
          <w:rFonts w:ascii="Times New Roman" w:hAnsi="Times New Roman" w:cs="Times New Roman"/>
          <w:b/>
          <w:bCs/>
          <w:sz w:val="28"/>
          <w:szCs w:val="28"/>
        </w:rPr>
        <w:t>прелестна</w:t>
      </w:r>
      <w:r>
        <w:rPr>
          <w:rFonts w:ascii="Times New Roman" w:hAnsi="Times New Roman" w:cs="Times New Roman"/>
          <w:sz w:val="28"/>
          <w:szCs w:val="28"/>
        </w:rPr>
        <w:t xml:space="preserve"> в своем простом черном платье. </w:t>
      </w:r>
      <w:r>
        <w:rPr>
          <w:rFonts w:ascii="Times New Roman" w:hAnsi="Times New Roman" w:cs="Times New Roman"/>
          <w:b/>
          <w:bCs/>
          <w:sz w:val="28"/>
          <w:szCs w:val="28"/>
        </w:rPr>
        <w:t>Прелестны</w:t>
      </w:r>
      <w:r>
        <w:rPr>
          <w:rFonts w:ascii="Times New Roman" w:hAnsi="Times New Roman" w:cs="Times New Roman"/>
          <w:sz w:val="28"/>
          <w:szCs w:val="28"/>
        </w:rPr>
        <w:t xml:space="preserve"> были ее полные руки с браслетами, </w:t>
      </w:r>
      <w:r>
        <w:rPr>
          <w:rFonts w:ascii="Times New Roman" w:hAnsi="Times New Roman" w:cs="Times New Roman"/>
          <w:b/>
          <w:bCs/>
          <w:sz w:val="28"/>
          <w:szCs w:val="28"/>
        </w:rPr>
        <w:t>прелестна</w:t>
      </w:r>
      <w:r>
        <w:rPr>
          <w:rFonts w:ascii="Times New Roman" w:hAnsi="Times New Roman" w:cs="Times New Roman"/>
          <w:sz w:val="28"/>
          <w:szCs w:val="28"/>
        </w:rPr>
        <w:t xml:space="preserve"> твердая шея с ниткой жемчуга, </w:t>
      </w:r>
      <w:r>
        <w:rPr>
          <w:rFonts w:ascii="Times New Roman" w:hAnsi="Times New Roman" w:cs="Times New Roman"/>
          <w:b/>
          <w:bCs/>
          <w:sz w:val="28"/>
          <w:szCs w:val="28"/>
        </w:rPr>
        <w:t>прелестны</w:t>
      </w:r>
      <w:r>
        <w:rPr>
          <w:rFonts w:ascii="Times New Roman" w:hAnsi="Times New Roman" w:cs="Times New Roman"/>
          <w:sz w:val="28"/>
          <w:szCs w:val="28"/>
        </w:rPr>
        <w:t xml:space="preserve"> вьющиеся волосы расстроившейся прически, </w:t>
      </w:r>
      <w:r>
        <w:rPr>
          <w:rFonts w:ascii="Times New Roman" w:hAnsi="Times New Roman" w:cs="Times New Roman"/>
          <w:b/>
          <w:bCs/>
          <w:sz w:val="28"/>
          <w:szCs w:val="28"/>
        </w:rPr>
        <w:t>прелестны</w:t>
      </w:r>
      <w:r>
        <w:rPr>
          <w:rFonts w:ascii="Times New Roman" w:hAnsi="Times New Roman" w:cs="Times New Roman"/>
          <w:sz w:val="28"/>
          <w:szCs w:val="28"/>
        </w:rPr>
        <w:t xml:space="preserve"> грациозные легкие движения маленьких ног и рук, </w:t>
      </w:r>
      <w:r>
        <w:rPr>
          <w:rFonts w:ascii="Times New Roman" w:hAnsi="Times New Roman" w:cs="Times New Roman"/>
          <w:b/>
          <w:bCs/>
          <w:sz w:val="28"/>
          <w:szCs w:val="28"/>
        </w:rPr>
        <w:t>прелестно</w:t>
      </w:r>
      <w:r>
        <w:rPr>
          <w:rFonts w:ascii="Times New Roman" w:hAnsi="Times New Roman" w:cs="Times New Roman"/>
          <w:sz w:val="28"/>
          <w:szCs w:val="28"/>
        </w:rPr>
        <w:t xml:space="preserve"> это красивое лицо в своем  оживлении;  но  было  что-то  ужасное  и  жестокое  в  ее  </w:t>
      </w:r>
      <w:r>
        <w:rPr>
          <w:rFonts w:ascii="Times New Roman" w:hAnsi="Times New Roman" w:cs="Times New Roman"/>
          <w:b/>
          <w:bCs/>
          <w:sz w:val="28"/>
          <w:szCs w:val="28"/>
        </w:rPr>
        <w:t>прелести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(Л. Н. Толстой)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целесообразно дать карточки для индивидуальной работы с данным типом ошибок (если уровень подготовки класса достаточно высок) либо разобрать коллективно несколько предложений с данным типом ошибок.</w:t>
      </w:r>
    </w:p>
    <w:p w:rsidR="002915EC" w:rsidRDefault="002915EC" w:rsidP="002915E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 1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Кругом стоят </w:t>
      </w:r>
      <w:r>
        <w:rPr>
          <w:rFonts w:ascii="Times New Roman" w:hAnsi="Times New Roman" w:cs="Times New Roman"/>
          <w:b/>
          <w:bCs/>
          <w:sz w:val="28"/>
          <w:szCs w:val="28"/>
        </w:rPr>
        <w:t>большие</w:t>
      </w:r>
      <w:r>
        <w:rPr>
          <w:rFonts w:ascii="Times New Roman" w:hAnsi="Times New Roman" w:cs="Times New Roman"/>
          <w:sz w:val="28"/>
          <w:szCs w:val="28"/>
        </w:rPr>
        <w:t xml:space="preserve"> деревья. Ребята собирают грибы. Вдруг стало темно. </w:t>
      </w:r>
      <w:r>
        <w:rPr>
          <w:rFonts w:ascii="Times New Roman" w:hAnsi="Times New Roman" w:cs="Times New Roman"/>
          <w:b/>
          <w:bCs/>
          <w:sz w:val="28"/>
          <w:szCs w:val="28"/>
        </w:rPr>
        <w:t>Большие</w:t>
      </w:r>
      <w:r>
        <w:rPr>
          <w:rFonts w:ascii="Times New Roman" w:hAnsi="Times New Roman" w:cs="Times New Roman"/>
          <w:sz w:val="28"/>
          <w:szCs w:val="28"/>
        </w:rPr>
        <w:t xml:space="preserve"> сосны зашумели, пошел дождь. Все спрятались под ветками </w:t>
      </w:r>
      <w:r>
        <w:rPr>
          <w:rFonts w:ascii="Times New Roman" w:hAnsi="Times New Roman" w:cs="Times New Roman"/>
          <w:b/>
          <w:bCs/>
          <w:sz w:val="28"/>
          <w:szCs w:val="28"/>
        </w:rPr>
        <w:t>большой</w:t>
      </w:r>
      <w:r>
        <w:rPr>
          <w:rFonts w:ascii="Times New Roman" w:hAnsi="Times New Roman" w:cs="Times New Roman"/>
          <w:sz w:val="28"/>
          <w:szCs w:val="28"/>
        </w:rPr>
        <w:t xml:space="preserve"> ели. </w:t>
      </w:r>
      <w:r>
        <w:rPr>
          <w:rFonts w:ascii="Times New Roman" w:hAnsi="Times New Roman" w:cs="Times New Roman"/>
          <w:i/>
          <w:iCs/>
          <w:sz w:val="28"/>
          <w:szCs w:val="28"/>
        </w:rPr>
        <w:t>(Кругом стоят огромные деревья. Ребята собирают грибы. Вдруг стало темно. Высокие сосны зашумели, пошел дождь. Все спрятались под ветками развесистой ели.)</w:t>
      </w:r>
    </w:p>
    <w:p w:rsidR="002915EC" w:rsidRDefault="002915EC" w:rsidP="002915EC">
      <w:pPr>
        <w:pStyle w:val="ParagraphStyle"/>
        <w:keepNext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 2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Наступила </w:t>
      </w:r>
      <w:r>
        <w:rPr>
          <w:rFonts w:ascii="Times New Roman" w:hAnsi="Times New Roman" w:cs="Times New Roman"/>
          <w:b/>
          <w:bCs/>
          <w:sz w:val="28"/>
          <w:szCs w:val="28"/>
        </w:rPr>
        <w:t>холодная</w:t>
      </w:r>
      <w:r>
        <w:rPr>
          <w:rFonts w:ascii="Times New Roman" w:hAnsi="Times New Roman" w:cs="Times New Roman"/>
          <w:sz w:val="28"/>
          <w:szCs w:val="28"/>
        </w:rPr>
        <w:t xml:space="preserve"> зима. Снег покрыл землю белым ковром. Дует </w:t>
      </w:r>
      <w:r>
        <w:rPr>
          <w:rFonts w:ascii="Times New Roman" w:hAnsi="Times New Roman" w:cs="Times New Roman"/>
          <w:b/>
          <w:bCs/>
          <w:sz w:val="28"/>
          <w:szCs w:val="28"/>
        </w:rPr>
        <w:t>холодный</w:t>
      </w:r>
      <w:r>
        <w:rPr>
          <w:rFonts w:ascii="Times New Roman" w:hAnsi="Times New Roman" w:cs="Times New Roman"/>
          <w:sz w:val="28"/>
          <w:szCs w:val="28"/>
        </w:rPr>
        <w:t xml:space="preserve"> ветер. </w:t>
      </w:r>
      <w:r>
        <w:rPr>
          <w:rFonts w:ascii="Times New Roman" w:hAnsi="Times New Roman" w:cs="Times New Roman"/>
          <w:i/>
          <w:iCs/>
          <w:sz w:val="28"/>
          <w:szCs w:val="28"/>
        </w:rPr>
        <w:t>(Наступила студеная зима. Снег покрыл землю белым ковром. Дует ледяной ветер.)</w:t>
      </w:r>
    </w:p>
    <w:p w:rsidR="002915EC" w:rsidRDefault="002915EC" w:rsidP="002915E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орфографической ошибкой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Очень часто в самостоятельных работах допускаются орфографические ошибки, несмотря на то что орфографическая подготовка проводилась перед самостоятельным письменным изложением текста.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приводит примеры слов с допущенными орфографическими ошибками из работ по развитию речи.)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Порядок работы над словами с данным типом ошибок, а также над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пунктуационными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ошибками приводится в уроке 3.</w:t>
      </w:r>
    </w:p>
    <w:p w:rsidR="002915EC" w:rsidRDefault="002915EC" w:rsidP="002915E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Откройте учебник на с. 38. Выберите задание и выполните его самостоятельно.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После выполнения работы учитель берет несколько тетрадей на проверку.</w:t>
      </w:r>
    </w:p>
    <w:p w:rsidR="002915EC" w:rsidRDefault="002915EC" w:rsidP="002915E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 Рефлексия деятельности.</w:t>
      </w:r>
    </w:p>
    <w:p w:rsidR="002915EC" w:rsidRDefault="002915EC" w:rsidP="002915E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Над какой темой работали на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(Анализировали работу по развитию речи. Выполняли работу над ошибками.)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выполняли?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у вас затруднения?</w:t>
      </w:r>
    </w:p>
    <w:p w:rsidR="002915EC" w:rsidRDefault="002915EC" w:rsidP="00291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деятельность на уроке?</w:t>
      </w:r>
    </w:p>
    <w:p w:rsidR="002915EC" w:rsidRDefault="002915EC" w:rsidP="002915E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рабочая тетрадь, с. 18, упр. 39.</w:t>
      </w:r>
    </w:p>
    <w:p w:rsidR="00122A89" w:rsidRPr="002915EC" w:rsidRDefault="00122A89" w:rsidP="00E1083C">
      <w:pPr>
        <w:rPr>
          <w:szCs w:val="28"/>
          <w:lang/>
        </w:rPr>
      </w:pPr>
    </w:p>
    <w:sectPr w:rsidR="00122A89" w:rsidRPr="002915EC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1083C"/>
    <w:rsid w:val="00E324DF"/>
    <w:rsid w:val="00E625E8"/>
    <w:rsid w:val="00E70D3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2016-08-18T01:13:00Z</dcterms:created>
  <dcterms:modified xsi:type="dcterms:W3CDTF">2016-08-18T01:13:00Z</dcterms:modified>
</cp:coreProperties>
</file>